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3846C5" w:rsidTr="00093CCA">
        <w:trPr>
          <w:trHeight w:hRule="exact" w:val="255"/>
        </w:trPr>
        <w:tc>
          <w:tcPr>
            <w:tcW w:w="3258" w:type="dxa"/>
            <w:shd w:val="clear" w:color="auto" w:fill="F2F2F2" w:themeFill="background1" w:themeFillShade="F2"/>
          </w:tcPr>
          <w:p w:rsidR="00145BDA" w:rsidRPr="003846C5" w:rsidRDefault="00145BDA" w:rsidP="00D3516A">
            <w:pPr>
              <w:tabs>
                <w:tab w:val="left" w:pos="2400"/>
              </w:tabs>
              <w:rPr>
                <w:rFonts w:ascii="Cambria" w:hAnsi="Cambria" w:cs="Times New Roman"/>
                <w:b/>
                <w:color w:val="79133E"/>
                <w:sz w:val="20"/>
                <w:szCs w:val="20"/>
              </w:rPr>
            </w:pPr>
            <w:r w:rsidRPr="003846C5">
              <w:rPr>
                <w:rFonts w:ascii="Cambria" w:hAnsi="Cambria" w:cs="Times New Roman"/>
                <w:b/>
                <w:color w:val="79133E"/>
                <w:sz w:val="20"/>
                <w:szCs w:val="20"/>
              </w:rPr>
              <w:t>Birim</w:t>
            </w:r>
          </w:p>
        </w:tc>
        <w:tc>
          <w:tcPr>
            <w:tcW w:w="6945" w:type="dxa"/>
          </w:tcPr>
          <w:p w:rsidR="00145BDA" w:rsidRPr="003846C5" w:rsidRDefault="007E0DF9" w:rsidP="002738BA">
            <w:pPr>
              <w:tabs>
                <w:tab w:val="left" w:pos="2400"/>
              </w:tabs>
              <w:rPr>
                <w:rFonts w:ascii="Cambria" w:hAnsi="Cambria" w:cs="Times New Roman"/>
                <w:sz w:val="20"/>
                <w:szCs w:val="20"/>
              </w:rPr>
            </w:pPr>
            <w:r w:rsidRPr="003846C5">
              <w:rPr>
                <w:rFonts w:ascii="Cambria" w:hAnsi="Cambria" w:cs="Times New Roman"/>
                <w:sz w:val="20"/>
                <w:szCs w:val="20"/>
              </w:rPr>
              <w:t>İdari ve Mali İşler Daire Başkanlığı</w:t>
            </w:r>
          </w:p>
        </w:tc>
      </w:tr>
      <w:tr w:rsidR="00145BDA" w:rsidRPr="003846C5" w:rsidTr="00093CCA">
        <w:trPr>
          <w:trHeight w:hRule="exact" w:val="255"/>
        </w:trPr>
        <w:tc>
          <w:tcPr>
            <w:tcW w:w="3258" w:type="dxa"/>
            <w:shd w:val="clear" w:color="auto" w:fill="F2F2F2" w:themeFill="background1" w:themeFillShade="F2"/>
          </w:tcPr>
          <w:p w:rsidR="00145BDA" w:rsidRPr="003846C5" w:rsidRDefault="00145BDA" w:rsidP="00FE1067">
            <w:pPr>
              <w:tabs>
                <w:tab w:val="left" w:pos="2400"/>
              </w:tabs>
              <w:rPr>
                <w:rFonts w:ascii="Cambria" w:hAnsi="Cambria" w:cs="Times New Roman"/>
                <w:b/>
                <w:color w:val="79133E"/>
                <w:sz w:val="20"/>
                <w:szCs w:val="20"/>
              </w:rPr>
            </w:pPr>
            <w:r w:rsidRPr="003846C5">
              <w:rPr>
                <w:rFonts w:ascii="Cambria" w:hAnsi="Cambria" w:cs="Times New Roman"/>
                <w:b/>
                <w:color w:val="79133E"/>
                <w:sz w:val="20"/>
                <w:szCs w:val="20"/>
              </w:rPr>
              <w:t>Görev Unvanı</w:t>
            </w:r>
          </w:p>
        </w:tc>
        <w:tc>
          <w:tcPr>
            <w:tcW w:w="6945" w:type="dxa"/>
          </w:tcPr>
          <w:p w:rsidR="00145BDA" w:rsidRPr="003846C5" w:rsidRDefault="005A7BEA" w:rsidP="001339CB">
            <w:pPr>
              <w:tabs>
                <w:tab w:val="left" w:pos="2400"/>
              </w:tabs>
              <w:rPr>
                <w:rFonts w:ascii="Cambria" w:hAnsi="Cambria" w:cs="Times New Roman"/>
                <w:sz w:val="20"/>
                <w:szCs w:val="20"/>
              </w:rPr>
            </w:pPr>
            <w:r w:rsidRPr="003846C5">
              <w:rPr>
                <w:rFonts w:ascii="Cambria" w:hAnsi="Cambria" w:cstheme="minorHAnsi"/>
                <w:sz w:val="20"/>
                <w:szCs w:val="20"/>
              </w:rPr>
              <w:t>İdar</w:t>
            </w:r>
            <w:r w:rsidR="007E0DF9" w:rsidRPr="003846C5">
              <w:rPr>
                <w:rFonts w:ascii="Cambria" w:hAnsi="Cambria" w:cstheme="minorHAnsi"/>
                <w:sz w:val="20"/>
                <w:szCs w:val="20"/>
              </w:rPr>
              <w:t>i ve Mali İşler Daire Başkanlığı-</w:t>
            </w:r>
            <w:r w:rsidR="00321D4F">
              <w:rPr>
                <w:rFonts w:ascii="Cambria" w:hAnsi="Cambria"/>
                <w:sz w:val="20"/>
                <w:szCs w:val="20"/>
              </w:rPr>
              <w:t xml:space="preserve">Koruma ve Güvenlik Grup Amiri </w:t>
            </w:r>
            <w:proofErr w:type="spellStart"/>
            <w:r w:rsidR="00321D4F">
              <w:rPr>
                <w:rFonts w:ascii="Cambria" w:hAnsi="Cambria"/>
                <w:sz w:val="20"/>
                <w:szCs w:val="20"/>
              </w:rPr>
              <w:t>ŞefiGrupgRUGrupAmiAAAA</w:t>
            </w:r>
            <w:r w:rsidR="00321D4F" w:rsidRPr="00321D4F">
              <w:rPr>
                <w:rFonts w:ascii="Cambria" w:hAnsi="Cambria"/>
                <w:sz w:val="20"/>
                <w:szCs w:val="20"/>
              </w:rPr>
              <w:t>Amiri</w:t>
            </w:r>
            <w:proofErr w:type="spellEnd"/>
            <w:r w:rsidR="00321D4F" w:rsidRPr="00321D4F">
              <w:rPr>
                <w:rFonts w:ascii="Cambria" w:hAnsi="Cambria"/>
                <w:sz w:val="20"/>
                <w:szCs w:val="20"/>
              </w:rPr>
              <w:t>/</w:t>
            </w:r>
            <w:proofErr w:type="spellStart"/>
            <w:r w:rsidR="00321D4F" w:rsidRPr="00321D4F">
              <w:rPr>
                <w:rFonts w:ascii="Cambria" w:hAnsi="Cambria"/>
                <w:sz w:val="20"/>
                <w:szCs w:val="20"/>
              </w:rPr>
              <w:t>Şefi</w:t>
            </w:r>
            <w:r w:rsidR="003846C5" w:rsidRPr="003846C5">
              <w:rPr>
                <w:rFonts w:ascii="Cambria" w:hAnsi="Cambria"/>
                <w:sz w:val="20"/>
                <w:szCs w:val="20"/>
              </w:rPr>
              <w:t>Ş</w:t>
            </w:r>
            <w:r w:rsidR="00321D4F">
              <w:rPr>
                <w:rFonts w:ascii="Cambria" w:hAnsi="Cambria"/>
                <w:sz w:val="20"/>
                <w:szCs w:val="20"/>
              </w:rPr>
              <w:t>ub</w:t>
            </w:r>
            <w:r w:rsidR="003846C5" w:rsidRPr="003846C5">
              <w:rPr>
                <w:rFonts w:ascii="Cambria" w:hAnsi="Cambria"/>
                <w:sz w:val="20"/>
                <w:szCs w:val="20"/>
              </w:rPr>
              <w:t>Müdürü</w:t>
            </w:r>
            <w:proofErr w:type="spellEnd"/>
          </w:p>
        </w:tc>
      </w:tr>
      <w:tr w:rsidR="00176CEC" w:rsidRPr="003846C5" w:rsidTr="00093CCA">
        <w:trPr>
          <w:trHeight w:hRule="exact" w:val="255"/>
        </w:trPr>
        <w:tc>
          <w:tcPr>
            <w:tcW w:w="3258" w:type="dxa"/>
            <w:shd w:val="clear" w:color="auto" w:fill="F2F2F2" w:themeFill="background1" w:themeFillShade="F2"/>
          </w:tcPr>
          <w:p w:rsidR="00176CEC" w:rsidRPr="003846C5" w:rsidRDefault="00093CCA" w:rsidP="00FE1067">
            <w:pPr>
              <w:tabs>
                <w:tab w:val="left" w:pos="2400"/>
              </w:tabs>
              <w:rPr>
                <w:rFonts w:ascii="Cambria" w:hAnsi="Cambria" w:cs="Times New Roman"/>
                <w:b/>
                <w:color w:val="79133E"/>
                <w:sz w:val="20"/>
                <w:szCs w:val="20"/>
              </w:rPr>
            </w:pPr>
            <w:r w:rsidRPr="003846C5">
              <w:rPr>
                <w:rFonts w:ascii="Cambria" w:hAnsi="Cambria" w:cs="Times New Roman"/>
                <w:b/>
                <w:color w:val="79133E"/>
                <w:sz w:val="20"/>
                <w:szCs w:val="20"/>
              </w:rPr>
              <w:t>Görevin Bağlı Bulunduğu Unvan</w:t>
            </w:r>
          </w:p>
        </w:tc>
        <w:tc>
          <w:tcPr>
            <w:tcW w:w="6945" w:type="dxa"/>
          </w:tcPr>
          <w:p w:rsidR="003A319F" w:rsidRPr="003846C5" w:rsidRDefault="007E0DF9" w:rsidP="00057536">
            <w:pPr>
              <w:tabs>
                <w:tab w:val="left" w:pos="2400"/>
              </w:tabs>
              <w:rPr>
                <w:rFonts w:ascii="Cambria" w:hAnsi="Cambria" w:cs="Times New Roman"/>
                <w:sz w:val="20"/>
                <w:szCs w:val="20"/>
              </w:rPr>
            </w:pPr>
            <w:r w:rsidRPr="003846C5">
              <w:rPr>
                <w:rFonts w:ascii="Cambria" w:hAnsi="Cambria" w:cs="Times New Roman"/>
                <w:sz w:val="20"/>
                <w:szCs w:val="20"/>
              </w:rPr>
              <w:t>İdari ve Mali İşler Daire Başkanı</w:t>
            </w:r>
          </w:p>
        </w:tc>
      </w:tr>
      <w:tr w:rsidR="00D3516A" w:rsidRPr="003846C5" w:rsidTr="00093CCA">
        <w:trPr>
          <w:trHeight w:hRule="exact" w:val="255"/>
        </w:trPr>
        <w:tc>
          <w:tcPr>
            <w:tcW w:w="3258" w:type="dxa"/>
            <w:shd w:val="clear" w:color="auto" w:fill="F2F2F2" w:themeFill="background1" w:themeFillShade="F2"/>
          </w:tcPr>
          <w:p w:rsidR="00D3516A" w:rsidRPr="003846C5" w:rsidRDefault="00D3516A" w:rsidP="00FE1067">
            <w:pPr>
              <w:tabs>
                <w:tab w:val="left" w:pos="2400"/>
              </w:tabs>
              <w:rPr>
                <w:rFonts w:ascii="Cambria" w:hAnsi="Cambria" w:cs="Times New Roman"/>
                <w:b/>
                <w:color w:val="79133E"/>
                <w:sz w:val="20"/>
                <w:szCs w:val="20"/>
              </w:rPr>
            </w:pPr>
            <w:r w:rsidRPr="003846C5">
              <w:rPr>
                <w:rFonts w:ascii="Cambria" w:hAnsi="Cambria" w:cs="Times New Roman"/>
                <w:b/>
                <w:color w:val="79133E"/>
                <w:sz w:val="20"/>
                <w:szCs w:val="20"/>
              </w:rPr>
              <w:t>Göreve Bağlı Unvanlar</w:t>
            </w:r>
          </w:p>
        </w:tc>
        <w:tc>
          <w:tcPr>
            <w:tcW w:w="6945" w:type="dxa"/>
          </w:tcPr>
          <w:p w:rsidR="00D3516A" w:rsidRPr="003846C5"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1339CB">
        <w:trPr>
          <w:trHeight w:val="710"/>
        </w:trPr>
        <w:tc>
          <w:tcPr>
            <w:tcW w:w="10203" w:type="dxa"/>
            <w:shd w:val="clear" w:color="auto" w:fill="auto"/>
          </w:tcPr>
          <w:p w:rsidR="00FE4D19" w:rsidRPr="003846C5" w:rsidRDefault="00321D4F" w:rsidP="00B30CDE">
            <w:pPr>
              <w:spacing w:after="0"/>
              <w:jc w:val="both"/>
              <w:rPr>
                <w:rFonts w:ascii="Cambria" w:hAnsi="Cambria" w:cstheme="minorHAnsi"/>
                <w:sz w:val="20"/>
                <w:szCs w:val="20"/>
              </w:rPr>
            </w:pPr>
            <w:proofErr w:type="gramStart"/>
            <w:r w:rsidRPr="00321D4F">
              <w:rPr>
                <w:rFonts w:ascii="Cambria" w:hAnsi="Cambria"/>
                <w:sz w:val="20"/>
                <w:szCs w:val="20"/>
              </w:rPr>
              <w:t>Üniversitemizin Koruma ve Güvenlik ile ilgili faaliyetlerini, Kanun, Yönetmelik ve Genelgeler uyarınca yerine getirmek, İl Emniyet Müdürlüğü birimleri ile gerekli işbirliği ve koordinasyonu sağlamak,</w:t>
            </w:r>
            <w:r>
              <w:rPr>
                <w:rFonts w:ascii="Cambria" w:hAnsi="Cambria"/>
                <w:sz w:val="20"/>
                <w:szCs w:val="20"/>
              </w:rPr>
              <w:t xml:space="preserve"> </w:t>
            </w:r>
            <w:r w:rsidRPr="00321D4F">
              <w:rPr>
                <w:rFonts w:ascii="Cambria" w:hAnsi="Cambria"/>
                <w:sz w:val="20"/>
                <w:szCs w:val="20"/>
              </w:rPr>
              <w:t>Üniversitemizde meydana gelebilecek afet ve düşman saldırılarına karşı personelin can ve mal kaybının önlenmesi, minimum seviyeye indirilmesi, hayati önem taşıyan her türlü tesis ve kuruluşların korunması, savunma faaliyetlerinin personel tarafından maksimum seviyede desteklenmesi ve personelin moralini yüksek tutmak amacıyla silahsız, koruyucu ve kurtarıcı her türlü tedbirleri almak.</w:t>
            </w:r>
            <w:proofErr w:type="gramEnd"/>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3846C5" w:rsidRDefault="00321D4F" w:rsidP="00321D4F">
            <w:pPr>
              <w:numPr>
                <w:ilvl w:val="0"/>
                <w:numId w:val="11"/>
              </w:numPr>
              <w:spacing w:after="0"/>
              <w:contextualSpacing/>
              <w:jc w:val="both"/>
              <w:rPr>
                <w:rFonts w:ascii="Cambria" w:hAnsi="Cambria" w:cstheme="minorHAnsi"/>
                <w:color w:val="000000" w:themeColor="text1"/>
                <w:sz w:val="20"/>
                <w:szCs w:val="20"/>
              </w:rPr>
            </w:pPr>
            <w:proofErr w:type="gramStart"/>
            <w:r w:rsidRPr="00321D4F">
              <w:rPr>
                <w:rFonts w:ascii="Cambria" w:hAnsi="Cambria" w:cstheme="minorHAnsi"/>
                <w:color w:val="000000" w:themeColor="text1"/>
                <w:sz w:val="20"/>
                <w:szCs w:val="20"/>
              </w:rPr>
              <w:t>Birimindeki hizmetlerin etkin, verimli ve süratli bir şekilde sunulmasını sağlamak.</w:t>
            </w:r>
            <w:proofErr w:type="gramEnd"/>
          </w:p>
          <w:p w:rsidR="00321D4F" w:rsidRDefault="00321D4F" w:rsidP="00321D4F">
            <w:pPr>
              <w:numPr>
                <w:ilvl w:val="0"/>
                <w:numId w:val="11"/>
              </w:numPr>
              <w:spacing w:after="0"/>
              <w:contextualSpacing/>
              <w:jc w:val="both"/>
              <w:rPr>
                <w:rFonts w:ascii="Cambria" w:hAnsi="Cambria" w:cstheme="minorHAnsi"/>
                <w:color w:val="000000" w:themeColor="text1"/>
                <w:sz w:val="20"/>
                <w:szCs w:val="20"/>
              </w:rPr>
            </w:pPr>
            <w:r w:rsidRPr="00321D4F">
              <w:rPr>
                <w:rFonts w:ascii="Cambria" w:hAnsi="Cambria" w:cstheme="minorHAnsi"/>
                <w:color w:val="000000" w:themeColor="text1"/>
                <w:sz w:val="20"/>
                <w:szCs w:val="20"/>
              </w:rPr>
              <w:t>Üniversitemizin Koruma ve Güvenlik ile ilgili faaliyetlerini izlemek, değerlendirmek ve gerektiğinde üst makamları bilgilendirmek,</w:t>
            </w:r>
          </w:p>
          <w:p w:rsidR="00321D4F" w:rsidRDefault="00321D4F" w:rsidP="00321D4F">
            <w:pPr>
              <w:numPr>
                <w:ilvl w:val="0"/>
                <w:numId w:val="11"/>
              </w:numPr>
              <w:spacing w:after="0"/>
              <w:contextualSpacing/>
              <w:jc w:val="both"/>
              <w:rPr>
                <w:rFonts w:ascii="Cambria" w:hAnsi="Cambria" w:cstheme="minorHAnsi"/>
                <w:color w:val="000000" w:themeColor="text1"/>
                <w:sz w:val="20"/>
                <w:szCs w:val="20"/>
              </w:rPr>
            </w:pPr>
            <w:r w:rsidRPr="00321D4F">
              <w:rPr>
                <w:rFonts w:ascii="Cambria" w:hAnsi="Cambria" w:cstheme="minorHAnsi"/>
                <w:color w:val="000000" w:themeColor="text1"/>
                <w:sz w:val="20"/>
                <w:szCs w:val="20"/>
              </w:rPr>
              <w:t>Koruma ve Güvenlik ile ilgili yazı, tutanak ve fo</w:t>
            </w:r>
            <w:r>
              <w:rPr>
                <w:rFonts w:ascii="Cambria" w:hAnsi="Cambria" w:cstheme="minorHAnsi"/>
                <w:color w:val="000000" w:themeColor="text1"/>
                <w:sz w:val="20"/>
                <w:szCs w:val="20"/>
              </w:rPr>
              <w:t>r</w:t>
            </w:r>
            <w:r w:rsidRPr="00321D4F">
              <w:rPr>
                <w:rFonts w:ascii="Cambria" w:hAnsi="Cambria" w:cstheme="minorHAnsi"/>
                <w:color w:val="000000" w:themeColor="text1"/>
                <w:sz w:val="20"/>
                <w:szCs w:val="20"/>
              </w:rPr>
              <w:t>mları teslim almak, gerekli cevapları yazmak, paraf sonrası ilgili amirlere sunmak,</w:t>
            </w:r>
          </w:p>
          <w:p w:rsidR="00321D4F" w:rsidRDefault="00321D4F" w:rsidP="00321D4F">
            <w:pPr>
              <w:numPr>
                <w:ilvl w:val="0"/>
                <w:numId w:val="11"/>
              </w:numPr>
              <w:spacing w:after="0"/>
              <w:contextualSpacing/>
              <w:jc w:val="both"/>
              <w:rPr>
                <w:rFonts w:ascii="Cambria" w:hAnsi="Cambria" w:cstheme="minorHAnsi"/>
                <w:color w:val="000000" w:themeColor="text1"/>
                <w:sz w:val="20"/>
                <w:szCs w:val="20"/>
              </w:rPr>
            </w:pPr>
            <w:r w:rsidRPr="00321D4F">
              <w:rPr>
                <w:rFonts w:ascii="Cambria" w:hAnsi="Cambria" w:cstheme="minorHAnsi"/>
                <w:color w:val="000000" w:themeColor="text1"/>
                <w:sz w:val="20"/>
                <w:szCs w:val="20"/>
              </w:rPr>
              <w:t>Birimde kullanılacak defter, kayıt ve belgeler, aynı bilgileri içerecek şekilde elektronik ortamda da düzenlenmesini sağlamak, gerektiğinde çıktılarını alarak sayfa numarası verilmek ve yetkililerince imzalanmak suretiyle konularına göre açılacak dosyalarda muhafaza etmek,</w:t>
            </w:r>
          </w:p>
          <w:p w:rsidR="00321D4F" w:rsidRDefault="00321D4F" w:rsidP="00321D4F">
            <w:pPr>
              <w:numPr>
                <w:ilvl w:val="0"/>
                <w:numId w:val="11"/>
              </w:numPr>
              <w:spacing w:after="0"/>
              <w:contextualSpacing/>
              <w:jc w:val="both"/>
              <w:rPr>
                <w:rFonts w:ascii="Cambria" w:hAnsi="Cambria" w:cstheme="minorHAnsi"/>
                <w:color w:val="000000" w:themeColor="text1"/>
                <w:sz w:val="20"/>
                <w:szCs w:val="20"/>
              </w:rPr>
            </w:pPr>
            <w:r w:rsidRPr="00321D4F">
              <w:rPr>
                <w:rFonts w:ascii="Cambria" w:hAnsi="Cambria" w:cstheme="minorHAnsi"/>
                <w:color w:val="000000" w:themeColor="text1"/>
                <w:sz w:val="20"/>
                <w:szCs w:val="20"/>
              </w:rPr>
              <w:t>Kendi görev alanı içinde ve diğer şubele</w:t>
            </w:r>
            <w:r>
              <w:rPr>
                <w:rFonts w:ascii="Cambria" w:hAnsi="Cambria" w:cstheme="minorHAnsi"/>
                <w:color w:val="000000" w:themeColor="text1"/>
                <w:sz w:val="20"/>
                <w:szCs w:val="20"/>
              </w:rPr>
              <w:t>r</w:t>
            </w:r>
            <w:r w:rsidRPr="00321D4F">
              <w:rPr>
                <w:rFonts w:ascii="Cambria" w:hAnsi="Cambria" w:cstheme="minorHAnsi"/>
                <w:color w:val="000000" w:themeColor="text1"/>
                <w:sz w:val="20"/>
                <w:szCs w:val="20"/>
              </w:rPr>
              <w:t>de olan yazılı ve sözlü bilgi akış</w:t>
            </w:r>
            <w:r>
              <w:rPr>
                <w:rFonts w:ascii="Cambria" w:hAnsi="Cambria" w:cstheme="minorHAnsi"/>
                <w:color w:val="000000" w:themeColor="text1"/>
                <w:sz w:val="20"/>
                <w:szCs w:val="20"/>
              </w:rPr>
              <w:t>ı</w:t>
            </w:r>
            <w:r w:rsidRPr="00321D4F">
              <w:rPr>
                <w:rFonts w:ascii="Cambria" w:hAnsi="Cambria" w:cstheme="minorHAnsi"/>
                <w:color w:val="000000" w:themeColor="text1"/>
                <w:sz w:val="20"/>
                <w:szCs w:val="20"/>
              </w:rPr>
              <w:t>nın tam ve doğru olarak zamanında oluşmasını sağlamak,</w:t>
            </w:r>
          </w:p>
          <w:p w:rsidR="00321D4F" w:rsidRDefault="00321D4F" w:rsidP="00321D4F">
            <w:pPr>
              <w:numPr>
                <w:ilvl w:val="0"/>
                <w:numId w:val="11"/>
              </w:numPr>
              <w:spacing w:after="0"/>
              <w:contextualSpacing/>
              <w:jc w:val="both"/>
              <w:rPr>
                <w:rFonts w:ascii="Cambria" w:hAnsi="Cambria" w:cstheme="minorHAnsi"/>
                <w:color w:val="000000" w:themeColor="text1"/>
                <w:sz w:val="20"/>
                <w:szCs w:val="20"/>
              </w:rPr>
            </w:pPr>
            <w:r w:rsidRPr="00321D4F">
              <w:rPr>
                <w:rFonts w:ascii="Cambria" w:hAnsi="Cambria" w:cstheme="minorHAnsi"/>
                <w:color w:val="000000" w:themeColor="text1"/>
                <w:sz w:val="20"/>
                <w:szCs w:val="20"/>
              </w:rPr>
              <w:t>Kanunlar ve Bakanlık</w:t>
            </w:r>
            <w:r>
              <w:rPr>
                <w:rFonts w:ascii="Cambria" w:hAnsi="Cambria" w:cstheme="minorHAnsi"/>
                <w:color w:val="000000" w:themeColor="text1"/>
                <w:sz w:val="20"/>
                <w:szCs w:val="20"/>
              </w:rPr>
              <w:t>ça belirlenen standartlara aykırı</w:t>
            </w:r>
            <w:r w:rsidRPr="00321D4F">
              <w:rPr>
                <w:rFonts w:ascii="Cambria" w:hAnsi="Cambria" w:cstheme="minorHAnsi"/>
                <w:color w:val="000000" w:themeColor="text1"/>
                <w:sz w:val="20"/>
                <w:szCs w:val="20"/>
              </w:rPr>
              <w:t xml:space="preserve"> olmamak şartıyla, idarece gerekli görülen her türlü yöntem, süreç ve özellikli işlemlere ilişkin standartlar hazırlamak ve Koruma ve Güvenlik Müdürünün onayına sunmak,</w:t>
            </w:r>
          </w:p>
          <w:p w:rsidR="00321D4F" w:rsidRDefault="00321D4F" w:rsidP="00321D4F">
            <w:pPr>
              <w:numPr>
                <w:ilvl w:val="0"/>
                <w:numId w:val="11"/>
              </w:numPr>
              <w:spacing w:after="0"/>
              <w:contextualSpacing/>
              <w:jc w:val="both"/>
              <w:rPr>
                <w:rFonts w:ascii="Cambria" w:hAnsi="Cambria" w:cstheme="minorHAnsi"/>
                <w:color w:val="000000" w:themeColor="text1"/>
                <w:sz w:val="20"/>
                <w:szCs w:val="20"/>
              </w:rPr>
            </w:pPr>
            <w:r w:rsidRPr="00321D4F">
              <w:rPr>
                <w:rFonts w:ascii="Cambria" w:hAnsi="Cambria" w:cstheme="minorHAnsi"/>
                <w:color w:val="000000" w:themeColor="text1"/>
                <w:sz w:val="20"/>
                <w:szCs w:val="20"/>
              </w:rPr>
              <w:t>Daire Başkanı ile Koruma ve Güvenlik Müdürü tarafından yapılan toplantılara iş ve işlemleri, sorunları, görüş ve öneriler sunarak, bilgi paylaşımını, işbirliği ve uyumu sağlamak,</w:t>
            </w:r>
          </w:p>
          <w:p w:rsidR="00321D4F" w:rsidRDefault="00321D4F" w:rsidP="00321D4F">
            <w:pPr>
              <w:numPr>
                <w:ilvl w:val="0"/>
                <w:numId w:val="11"/>
              </w:numPr>
              <w:spacing w:after="0"/>
              <w:contextualSpacing/>
              <w:jc w:val="both"/>
              <w:rPr>
                <w:rFonts w:ascii="Cambria" w:hAnsi="Cambria" w:cstheme="minorHAnsi"/>
                <w:color w:val="000000" w:themeColor="text1"/>
                <w:sz w:val="20"/>
                <w:szCs w:val="20"/>
              </w:rPr>
            </w:pPr>
            <w:r w:rsidRPr="00321D4F">
              <w:rPr>
                <w:rFonts w:ascii="Cambria" w:hAnsi="Cambria" w:cstheme="minorHAnsi"/>
                <w:color w:val="000000" w:themeColor="text1"/>
                <w:sz w:val="20"/>
                <w:szCs w:val="20"/>
              </w:rPr>
              <w:t>Kendi sorumluluğunda olan bütün büro makineleri ve demirbaşları her türlü hasara karşı korunması için gerekli tedbirleri almak, şubesinde mevcut araç, gereç ve her türlü malzemenin yerinde ve ekonomik kullanılmasını sağlamak,</w:t>
            </w:r>
          </w:p>
          <w:p w:rsidR="00321D4F" w:rsidRDefault="00321D4F" w:rsidP="00321D4F">
            <w:pPr>
              <w:numPr>
                <w:ilvl w:val="0"/>
                <w:numId w:val="11"/>
              </w:numPr>
              <w:spacing w:after="0"/>
              <w:contextualSpacing/>
              <w:jc w:val="both"/>
              <w:rPr>
                <w:rFonts w:ascii="Cambria" w:hAnsi="Cambria" w:cstheme="minorHAnsi"/>
                <w:color w:val="000000" w:themeColor="text1"/>
                <w:sz w:val="20"/>
                <w:szCs w:val="20"/>
              </w:rPr>
            </w:pPr>
            <w:r w:rsidRPr="00321D4F">
              <w:rPr>
                <w:rFonts w:ascii="Cambria" w:hAnsi="Cambria" w:cstheme="minorHAnsi"/>
                <w:color w:val="000000" w:themeColor="text1"/>
                <w:sz w:val="20"/>
                <w:szCs w:val="20"/>
              </w:rPr>
              <w:t xml:space="preserve">Biriminin gereksinimi olan hizmetlerin, her türlü ihtiyacını tespit etmek, bilgisayar </w:t>
            </w:r>
            <w:proofErr w:type="spellStart"/>
            <w:r w:rsidRPr="00321D4F">
              <w:rPr>
                <w:rFonts w:ascii="Cambria" w:hAnsi="Cambria" w:cstheme="minorHAnsi"/>
                <w:color w:val="000000" w:themeColor="text1"/>
                <w:sz w:val="20"/>
                <w:szCs w:val="20"/>
              </w:rPr>
              <w:t>vb</w:t>
            </w:r>
            <w:proofErr w:type="spellEnd"/>
            <w:r w:rsidRPr="00321D4F">
              <w:rPr>
                <w:rFonts w:ascii="Cambria" w:hAnsi="Cambria" w:cstheme="minorHAnsi"/>
                <w:color w:val="000000" w:themeColor="text1"/>
                <w:sz w:val="20"/>
                <w:szCs w:val="20"/>
              </w:rPr>
              <w:t>, demirbaşların korunması ve bakımlarının yapılmasını bunlara ait kayıtların tutulmasını sağlamak,</w:t>
            </w:r>
          </w:p>
          <w:p w:rsidR="00321D4F" w:rsidRDefault="00321D4F" w:rsidP="00321D4F">
            <w:pPr>
              <w:numPr>
                <w:ilvl w:val="0"/>
                <w:numId w:val="11"/>
              </w:numPr>
              <w:spacing w:after="0"/>
              <w:contextualSpacing/>
              <w:jc w:val="both"/>
              <w:rPr>
                <w:rFonts w:ascii="Cambria" w:hAnsi="Cambria" w:cstheme="minorHAnsi"/>
                <w:color w:val="000000" w:themeColor="text1"/>
                <w:sz w:val="20"/>
                <w:szCs w:val="20"/>
              </w:rPr>
            </w:pPr>
            <w:r w:rsidRPr="00321D4F">
              <w:rPr>
                <w:rFonts w:ascii="Cambria" w:hAnsi="Cambria" w:cstheme="minorHAnsi"/>
                <w:color w:val="000000" w:themeColor="text1"/>
                <w:sz w:val="20"/>
                <w:szCs w:val="20"/>
              </w:rPr>
              <w:t>Kendi görev alanındaki her türlü bilginin her an kullanabilecek durumda tam, doğru ve güncel olarak tutulmasını sağlamak, gerektiğinde rapor hazırlamak,</w:t>
            </w:r>
          </w:p>
          <w:p w:rsidR="00321D4F" w:rsidRDefault="00321D4F" w:rsidP="00321D4F">
            <w:pPr>
              <w:numPr>
                <w:ilvl w:val="0"/>
                <w:numId w:val="11"/>
              </w:numPr>
              <w:spacing w:after="0"/>
              <w:contextualSpacing/>
              <w:jc w:val="both"/>
              <w:rPr>
                <w:rFonts w:ascii="Cambria" w:hAnsi="Cambria" w:cstheme="minorHAnsi"/>
                <w:color w:val="000000" w:themeColor="text1"/>
                <w:sz w:val="20"/>
                <w:szCs w:val="20"/>
              </w:rPr>
            </w:pPr>
            <w:r w:rsidRPr="00321D4F">
              <w:rPr>
                <w:rFonts w:ascii="Cambria" w:hAnsi="Cambria" w:cstheme="minorHAnsi"/>
                <w:color w:val="000000" w:themeColor="text1"/>
                <w:sz w:val="20"/>
                <w:szCs w:val="20"/>
              </w:rPr>
              <w:t xml:space="preserve">Biriminin kadrosu veya bu </w:t>
            </w:r>
            <w:r>
              <w:rPr>
                <w:rFonts w:ascii="Cambria" w:hAnsi="Cambria" w:cstheme="minorHAnsi"/>
                <w:color w:val="000000" w:themeColor="text1"/>
                <w:sz w:val="20"/>
                <w:szCs w:val="20"/>
              </w:rPr>
              <w:t>kadroda yapılacak değişikliklerl</w:t>
            </w:r>
            <w:r w:rsidRPr="00321D4F">
              <w:rPr>
                <w:rFonts w:ascii="Cambria" w:hAnsi="Cambria" w:cstheme="minorHAnsi"/>
                <w:color w:val="000000" w:themeColor="text1"/>
                <w:sz w:val="20"/>
                <w:szCs w:val="20"/>
              </w:rPr>
              <w:t>e ilgili olarak Koruma ve Güvenlik Müdürü ile Daire Başkanına görüş ve önerilerini sunmak,</w:t>
            </w:r>
          </w:p>
          <w:p w:rsidR="00321D4F" w:rsidRDefault="00321D4F" w:rsidP="00321D4F">
            <w:pPr>
              <w:numPr>
                <w:ilvl w:val="0"/>
                <w:numId w:val="11"/>
              </w:numPr>
              <w:spacing w:after="0"/>
              <w:contextualSpacing/>
              <w:jc w:val="both"/>
              <w:rPr>
                <w:rFonts w:ascii="Cambria" w:hAnsi="Cambria" w:cstheme="minorHAnsi"/>
                <w:color w:val="000000" w:themeColor="text1"/>
                <w:sz w:val="20"/>
                <w:szCs w:val="20"/>
              </w:rPr>
            </w:pPr>
            <w:r w:rsidRPr="00321D4F">
              <w:rPr>
                <w:rFonts w:ascii="Cambria" w:hAnsi="Cambria" w:cstheme="minorHAnsi"/>
                <w:color w:val="000000" w:themeColor="text1"/>
                <w:sz w:val="20"/>
                <w:szCs w:val="20"/>
              </w:rPr>
              <w:t>Güvenlik personelinin birimler arası rotasyonu ve diğer özlük hakları ile eğitim gereksinimine ilişkin işlemlerde Koruma ve Güvenlik Müdürü ile Daire Başkanına görüş ve önerilerini sunmak.</w:t>
            </w:r>
          </w:p>
          <w:p w:rsidR="00321D4F" w:rsidRDefault="00321D4F" w:rsidP="00321D4F">
            <w:pPr>
              <w:numPr>
                <w:ilvl w:val="0"/>
                <w:numId w:val="11"/>
              </w:numPr>
              <w:spacing w:after="0"/>
              <w:contextualSpacing/>
              <w:jc w:val="both"/>
              <w:rPr>
                <w:rFonts w:ascii="Cambria" w:hAnsi="Cambria" w:cstheme="minorHAnsi"/>
                <w:color w:val="000000" w:themeColor="text1"/>
                <w:sz w:val="20"/>
                <w:szCs w:val="20"/>
              </w:rPr>
            </w:pPr>
            <w:r w:rsidRPr="00321D4F">
              <w:rPr>
                <w:rFonts w:ascii="Cambria" w:hAnsi="Cambria" w:cstheme="minorHAnsi"/>
                <w:color w:val="000000" w:themeColor="text1"/>
                <w:sz w:val="20"/>
                <w:szCs w:val="20"/>
              </w:rPr>
              <w:t>Birim personeli arasında görev dağılımı yaparak, uyum ve işbirliği içinde çalışmalarını sağlamak, işyerinde disiplinli bir çalışma ortamı yaratarak personele iş vermek, yapılan işleri denetlemek, uyarmak, gerektiğinde üst makamlara bilgi ve rapor sunmak,</w:t>
            </w:r>
          </w:p>
          <w:p w:rsidR="00321D4F" w:rsidRDefault="00321D4F" w:rsidP="00321D4F">
            <w:pPr>
              <w:numPr>
                <w:ilvl w:val="0"/>
                <w:numId w:val="11"/>
              </w:numPr>
              <w:spacing w:after="0"/>
              <w:contextualSpacing/>
              <w:jc w:val="both"/>
              <w:rPr>
                <w:rFonts w:ascii="Cambria" w:hAnsi="Cambria" w:cstheme="minorHAnsi"/>
                <w:color w:val="000000" w:themeColor="text1"/>
                <w:sz w:val="20"/>
                <w:szCs w:val="20"/>
              </w:rPr>
            </w:pPr>
            <w:r w:rsidRPr="00321D4F">
              <w:rPr>
                <w:rFonts w:ascii="Cambria" w:hAnsi="Cambria" w:cstheme="minorHAnsi"/>
                <w:color w:val="000000" w:themeColor="text1"/>
                <w:sz w:val="20"/>
                <w:szCs w:val="20"/>
              </w:rPr>
              <w:t>Görev alanı ile ilgili olarak yapılac</w:t>
            </w:r>
            <w:r>
              <w:rPr>
                <w:rFonts w:ascii="Cambria" w:hAnsi="Cambria" w:cstheme="minorHAnsi"/>
                <w:color w:val="000000" w:themeColor="text1"/>
                <w:sz w:val="20"/>
                <w:szCs w:val="20"/>
              </w:rPr>
              <w:t>ak yazışmaların, "Resmi Yazışmal</w:t>
            </w:r>
            <w:r w:rsidRPr="00321D4F">
              <w:rPr>
                <w:rFonts w:ascii="Cambria" w:hAnsi="Cambria" w:cstheme="minorHAnsi"/>
                <w:color w:val="000000" w:themeColor="text1"/>
                <w:sz w:val="20"/>
                <w:szCs w:val="20"/>
              </w:rPr>
              <w:t>arda Uygulanacak Esas ve Usuller Hakkında Yönetmelik" hükümlerine uygun olarak hazırlanmak,</w:t>
            </w:r>
          </w:p>
          <w:p w:rsidR="00321D4F" w:rsidRDefault="00321D4F" w:rsidP="00321D4F">
            <w:pPr>
              <w:numPr>
                <w:ilvl w:val="0"/>
                <w:numId w:val="11"/>
              </w:numPr>
              <w:spacing w:after="0"/>
              <w:contextualSpacing/>
              <w:jc w:val="both"/>
              <w:rPr>
                <w:rFonts w:ascii="Cambria" w:hAnsi="Cambria" w:cstheme="minorHAnsi"/>
                <w:color w:val="000000" w:themeColor="text1"/>
                <w:sz w:val="20"/>
                <w:szCs w:val="20"/>
              </w:rPr>
            </w:pPr>
            <w:r w:rsidRPr="00321D4F">
              <w:rPr>
                <w:rFonts w:ascii="Cambria" w:hAnsi="Cambria" w:cstheme="minorHAnsi"/>
                <w:color w:val="000000" w:themeColor="text1"/>
                <w:sz w:val="20"/>
                <w:szCs w:val="20"/>
              </w:rPr>
              <w:t>Uygulamada karşılaşılan güçlük ve sorunların giderilebilmesi için gerekli tedbirleri almak ve uygulamak, yetki ve sorumluluğu dışında kalanlar hakkında Koruma ve Güvenlik Müdürü ile Daire Başkanına öneride bulunmak</w:t>
            </w:r>
          </w:p>
          <w:p w:rsidR="00321D4F" w:rsidRDefault="00321D4F" w:rsidP="00321D4F">
            <w:pPr>
              <w:numPr>
                <w:ilvl w:val="0"/>
                <w:numId w:val="11"/>
              </w:numPr>
              <w:spacing w:after="0"/>
              <w:contextualSpacing/>
              <w:jc w:val="both"/>
              <w:rPr>
                <w:rFonts w:ascii="Cambria" w:hAnsi="Cambria" w:cstheme="minorHAnsi"/>
                <w:color w:val="000000" w:themeColor="text1"/>
                <w:sz w:val="20"/>
                <w:szCs w:val="20"/>
              </w:rPr>
            </w:pPr>
            <w:r w:rsidRPr="00321D4F">
              <w:rPr>
                <w:rFonts w:ascii="Cambria" w:hAnsi="Cambria" w:cstheme="minorHAnsi"/>
                <w:color w:val="000000" w:themeColor="text1"/>
                <w:sz w:val="20"/>
                <w:szCs w:val="20"/>
              </w:rPr>
              <w:t>Güvenlik Personelinin günlük mesaiye devamlarını kontrol etmek ve yıllık izin takvimini yaparak Koruma Güvenlik Müdürü ile Daire Başkanının onayına sunmak.</w:t>
            </w:r>
          </w:p>
          <w:p w:rsidR="00321D4F" w:rsidRDefault="00321D4F" w:rsidP="00321D4F">
            <w:pPr>
              <w:numPr>
                <w:ilvl w:val="0"/>
                <w:numId w:val="11"/>
              </w:numPr>
              <w:spacing w:after="0"/>
              <w:contextualSpacing/>
              <w:jc w:val="both"/>
              <w:rPr>
                <w:rFonts w:ascii="Cambria" w:hAnsi="Cambria" w:cstheme="minorHAnsi"/>
                <w:color w:val="000000" w:themeColor="text1"/>
                <w:sz w:val="20"/>
                <w:szCs w:val="20"/>
              </w:rPr>
            </w:pPr>
            <w:r w:rsidRPr="00321D4F">
              <w:rPr>
                <w:rFonts w:ascii="Cambria" w:hAnsi="Cambria" w:cstheme="minorHAnsi"/>
                <w:color w:val="000000" w:themeColor="text1"/>
                <w:sz w:val="20"/>
                <w:szCs w:val="20"/>
              </w:rPr>
              <w:t>Rektörlük ve bağlı birim kampüslerinin Koruma ve Güvenlik işlemlerini 24 saat esasına göre planlayarak gece ve gündüz muhtelif zamanlarda ve belirsiz aralıkla</w:t>
            </w:r>
            <w:r>
              <w:rPr>
                <w:rFonts w:ascii="Cambria" w:hAnsi="Cambria" w:cstheme="minorHAnsi"/>
                <w:color w:val="000000" w:themeColor="text1"/>
                <w:sz w:val="20"/>
                <w:szCs w:val="20"/>
              </w:rPr>
              <w:t>r</w:t>
            </w:r>
            <w:r w:rsidRPr="00321D4F">
              <w:rPr>
                <w:rFonts w:ascii="Cambria" w:hAnsi="Cambria" w:cstheme="minorHAnsi"/>
                <w:color w:val="000000" w:themeColor="text1"/>
                <w:sz w:val="20"/>
                <w:szCs w:val="20"/>
              </w:rPr>
              <w:t>da denetim ve kontrollerini yapmak,</w:t>
            </w:r>
          </w:p>
          <w:p w:rsidR="00321D4F" w:rsidRDefault="00321D4F" w:rsidP="00321D4F">
            <w:pPr>
              <w:numPr>
                <w:ilvl w:val="0"/>
                <w:numId w:val="11"/>
              </w:numPr>
              <w:spacing w:after="0"/>
              <w:contextualSpacing/>
              <w:jc w:val="both"/>
              <w:rPr>
                <w:rFonts w:ascii="Cambria" w:hAnsi="Cambria" w:cstheme="minorHAnsi"/>
                <w:color w:val="000000" w:themeColor="text1"/>
                <w:sz w:val="20"/>
                <w:szCs w:val="20"/>
              </w:rPr>
            </w:pPr>
            <w:r w:rsidRPr="00321D4F">
              <w:rPr>
                <w:rFonts w:ascii="Cambria" w:hAnsi="Cambria" w:cstheme="minorHAnsi"/>
                <w:color w:val="000000" w:themeColor="text1"/>
                <w:sz w:val="20"/>
                <w:szCs w:val="20"/>
              </w:rPr>
              <w:t>Birimde yürütülen faaliyetlere ilişkin kurum içi ve kurum dışı yazışmaların hazırlanmasına yardımcı olmak,</w:t>
            </w:r>
          </w:p>
          <w:p w:rsidR="00321D4F" w:rsidRDefault="00321D4F" w:rsidP="00321D4F">
            <w:pPr>
              <w:numPr>
                <w:ilvl w:val="0"/>
                <w:numId w:val="11"/>
              </w:numPr>
              <w:spacing w:after="0"/>
              <w:contextualSpacing/>
              <w:jc w:val="both"/>
              <w:rPr>
                <w:rFonts w:ascii="Cambria" w:hAnsi="Cambria" w:cstheme="minorHAnsi"/>
                <w:color w:val="000000" w:themeColor="text1"/>
                <w:sz w:val="20"/>
                <w:szCs w:val="20"/>
              </w:rPr>
            </w:pPr>
            <w:r w:rsidRPr="00321D4F">
              <w:rPr>
                <w:rFonts w:ascii="Cambria" w:hAnsi="Cambria" w:cstheme="minorHAnsi"/>
                <w:color w:val="000000" w:themeColor="text1"/>
                <w:sz w:val="20"/>
                <w:szCs w:val="20"/>
              </w:rPr>
              <w:lastRenderedPageBreak/>
              <w:t>Güvenlik personelinin görevi sırasında meydana gelen olayları Koruma Güvenlik Müdürü ile Daire Başkanını bilgilendirmek kaydıyla Emniyet güçleri ile üst makamlara iletmek,</w:t>
            </w:r>
          </w:p>
          <w:p w:rsidR="00321D4F" w:rsidRDefault="00321D4F" w:rsidP="00321D4F">
            <w:pPr>
              <w:numPr>
                <w:ilvl w:val="0"/>
                <w:numId w:val="11"/>
              </w:numPr>
              <w:spacing w:after="0"/>
              <w:contextualSpacing/>
              <w:jc w:val="both"/>
              <w:rPr>
                <w:rFonts w:ascii="Cambria" w:hAnsi="Cambria" w:cstheme="minorHAnsi"/>
                <w:color w:val="000000" w:themeColor="text1"/>
                <w:sz w:val="20"/>
                <w:szCs w:val="20"/>
              </w:rPr>
            </w:pPr>
            <w:r w:rsidRPr="00321D4F">
              <w:rPr>
                <w:rFonts w:ascii="Cambria" w:hAnsi="Cambria" w:cstheme="minorHAnsi"/>
                <w:color w:val="000000" w:themeColor="text1"/>
                <w:sz w:val="20"/>
                <w:szCs w:val="20"/>
              </w:rPr>
              <w:t>Görevi ile ilgili yasa ve yönetmelikleri takip etmek,</w:t>
            </w:r>
          </w:p>
          <w:p w:rsidR="00321D4F" w:rsidRPr="00A11726" w:rsidRDefault="00321D4F" w:rsidP="00321D4F">
            <w:pPr>
              <w:numPr>
                <w:ilvl w:val="0"/>
                <w:numId w:val="11"/>
              </w:numPr>
              <w:spacing w:after="0"/>
              <w:contextualSpacing/>
              <w:jc w:val="both"/>
              <w:rPr>
                <w:rFonts w:ascii="Cambria" w:hAnsi="Cambria" w:cstheme="minorHAnsi"/>
                <w:color w:val="000000" w:themeColor="text1"/>
                <w:sz w:val="20"/>
                <w:szCs w:val="20"/>
              </w:rPr>
            </w:pPr>
            <w:proofErr w:type="gramStart"/>
            <w:r w:rsidRPr="00321D4F">
              <w:rPr>
                <w:rFonts w:ascii="Cambria" w:hAnsi="Cambria" w:cstheme="minorHAnsi"/>
                <w:color w:val="000000" w:themeColor="text1"/>
                <w:sz w:val="20"/>
                <w:szCs w:val="20"/>
              </w:rPr>
              <w:t>Yetkili amirin vereceği diğer görevleri yapmak.</w:t>
            </w:r>
            <w:proofErr w:type="gramEnd"/>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237669" w:rsidRDefault="00C4384F" w:rsidP="005A37F3">
            <w:pPr>
              <w:pStyle w:val="ListeParagraf"/>
              <w:numPr>
                <w:ilvl w:val="0"/>
                <w:numId w:val="3"/>
              </w:numPr>
              <w:spacing w:after="0"/>
              <w:ind w:left="357" w:hanging="357"/>
              <w:jc w:val="both"/>
              <w:rPr>
                <w:rFonts w:ascii="Cambria" w:hAnsi="Cambria" w:cs="Times New Roman"/>
                <w:sz w:val="20"/>
                <w:szCs w:val="20"/>
              </w:rPr>
            </w:pPr>
            <w:r w:rsidRPr="00237669">
              <w:rPr>
                <w:rFonts w:ascii="Cambria" w:hAnsi="Cambria" w:cs="Times New Roman"/>
                <w:sz w:val="20"/>
                <w:szCs w:val="20"/>
              </w:rPr>
              <w:t>Yukarıda belirtilen görev ve sorumlulukları gerçe</w:t>
            </w:r>
            <w:r w:rsidR="005A37F3">
              <w:rPr>
                <w:rFonts w:ascii="Cambria" w:hAnsi="Cambria" w:cs="Times New Roman"/>
                <w:sz w:val="20"/>
                <w:szCs w:val="20"/>
              </w:rPr>
              <w:t>kleştirme yetkisine sahip olmak,</w:t>
            </w:r>
          </w:p>
          <w:p w:rsidR="00D3516A" w:rsidRPr="00B87134" w:rsidRDefault="00C4384F" w:rsidP="005A37F3">
            <w:pPr>
              <w:pStyle w:val="ListeParagraf"/>
              <w:numPr>
                <w:ilvl w:val="0"/>
                <w:numId w:val="3"/>
              </w:numPr>
              <w:spacing w:after="0"/>
              <w:ind w:left="357" w:hanging="357"/>
              <w:jc w:val="both"/>
              <w:rPr>
                <w:rFonts w:ascii="Times New Roman" w:hAnsi="Times New Roman" w:cs="Times New Roman"/>
                <w:sz w:val="20"/>
                <w:szCs w:val="20"/>
              </w:rPr>
            </w:pPr>
            <w:proofErr w:type="gramStart"/>
            <w:r w:rsidRPr="00237669">
              <w:rPr>
                <w:rFonts w:ascii="Cambria" w:hAnsi="Cambria" w:cs="Times New Roman"/>
                <w:sz w:val="20"/>
                <w:szCs w:val="20"/>
              </w:rPr>
              <w:t>Faaliyetlerinin gerektirdiği her türlü araç, gereç ve malzemeyi kullanmak.</w:t>
            </w:r>
            <w:proofErr w:type="gramEnd"/>
          </w:p>
        </w:tc>
      </w:tr>
    </w:tbl>
    <w:p w:rsidR="00D3516A" w:rsidRPr="00B87134" w:rsidRDefault="00D3516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5B3681" w:rsidRDefault="00D3516A" w:rsidP="001711C3">
            <w:pPr>
              <w:tabs>
                <w:tab w:val="left" w:pos="2400"/>
              </w:tabs>
              <w:jc w:val="center"/>
              <w:rPr>
                <w:rFonts w:ascii="Cambria" w:hAnsi="Cambria" w:cs="Times New Roman"/>
              </w:rPr>
            </w:pPr>
            <w:r w:rsidRPr="005B3681">
              <w:rPr>
                <w:rFonts w:ascii="Cambria" w:hAnsi="Cambria" w:cs="Times New Roman"/>
                <w:b/>
                <w:color w:val="79133E"/>
              </w:rPr>
              <w:t>Bu İşte Çalışanda Aranan Nitelikler</w:t>
            </w:r>
          </w:p>
        </w:tc>
      </w:tr>
      <w:tr w:rsidR="00D3516A" w:rsidRPr="00B87134" w:rsidTr="001711C3">
        <w:trPr>
          <w:trHeight w:val="557"/>
        </w:trPr>
        <w:tc>
          <w:tcPr>
            <w:tcW w:w="10203" w:type="dxa"/>
            <w:shd w:val="clear" w:color="auto" w:fill="auto"/>
          </w:tcPr>
          <w:p w:rsidR="005A7BEA" w:rsidRPr="005A7BEA" w:rsidRDefault="005A7BEA" w:rsidP="005A37F3">
            <w:pPr>
              <w:numPr>
                <w:ilvl w:val="0"/>
                <w:numId w:val="14"/>
              </w:numPr>
              <w:spacing w:after="0"/>
              <w:ind w:left="357" w:hanging="357"/>
              <w:contextualSpacing/>
              <w:jc w:val="both"/>
              <w:rPr>
                <w:rFonts w:ascii="Cambria" w:hAnsi="Cambria" w:cstheme="minorHAnsi"/>
                <w:sz w:val="20"/>
                <w:szCs w:val="20"/>
              </w:rPr>
            </w:pPr>
            <w:r w:rsidRPr="005A7BEA">
              <w:rPr>
                <w:rFonts w:ascii="Cambria" w:hAnsi="Cambria" w:cstheme="minorHAnsi"/>
                <w:sz w:val="20"/>
                <w:szCs w:val="20"/>
              </w:rPr>
              <w:t>En az 4 yıllık Lisans mezunu olmak</w:t>
            </w:r>
            <w:r w:rsidR="005A37F3">
              <w:rPr>
                <w:rFonts w:ascii="Cambria" w:hAnsi="Cambria" w:cstheme="minorHAnsi"/>
                <w:sz w:val="20"/>
                <w:szCs w:val="20"/>
              </w:rPr>
              <w:t>,</w:t>
            </w:r>
          </w:p>
          <w:p w:rsidR="005A7BEA" w:rsidRPr="005A7BEA" w:rsidRDefault="005A7BEA" w:rsidP="005A37F3">
            <w:pPr>
              <w:numPr>
                <w:ilvl w:val="0"/>
                <w:numId w:val="14"/>
              </w:numPr>
              <w:spacing w:after="0"/>
              <w:ind w:left="357" w:hanging="357"/>
              <w:contextualSpacing/>
              <w:jc w:val="both"/>
              <w:rPr>
                <w:rFonts w:ascii="Cambria" w:hAnsi="Cambria" w:cstheme="minorHAnsi"/>
                <w:sz w:val="20"/>
                <w:szCs w:val="20"/>
              </w:rPr>
            </w:pPr>
            <w:r w:rsidRPr="005A7BEA">
              <w:rPr>
                <w:rFonts w:ascii="Cambria" w:hAnsi="Cambria" w:cstheme="minorHAnsi"/>
                <w:sz w:val="20"/>
                <w:szCs w:val="20"/>
              </w:rPr>
              <w:t>657 sayılı Devlet Memurları Kanunu’nda belirtilen şartları taşımak</w:t>
            </w:r>
            <w:r w:rsidR="005A37F3">
              <w:rPr>
                <w:rFonts w:ascii="Cambria" w:hAnsi="Cambria" w:cstheme="minorHAnsi"/>
                <w:sz w:val="20"/>
                <w:szCs w:val="20"/>
              </w:rPr>
              <w:t>,</w:t>
            </w:r>
          </w:p>
          <w:p w:rsidR="005A7BEA" w:rsidRPr="005A7BEA" w:rsidRDefault="005A7BEA" w:rsidP="005A37F3">
            <w:pPr>
              <w:numPr>
                <w:ilvl w:val="0"/>
                <w:numId w:val="14"/>
              </w:numPr>
              <w:spacing w:after="0"/>
              <w:ind w:left="357" w:hanging="357"/>
              <w:contextualSpacing/>
              <w:jc w:val="both"/>
              <w:rPr>
                <w:rFonts w:ascii="Cambria" w:hAnsi="Cambria" w:cstheme="minorHAnsi"/>
                <w:b/>
                <w:sz w:val="20"/>
                <w:szCs w:val="20"/>
              </w:rPr>
            </w:pPr>
            <w:r w:rsidRPr="005A7BEA">
              <w:rPr>
                <w:rFonts w:ascii="Cambria" w:hAnsi="Cambria"/>
                <w:color w:val="1A1A1A"/>
                <w:sz w:val="20"/>
                <w:szCs w:val="20"/>
              </w:rPr>
              <w:t>Yöneticilik niteliklerine sahip olmak; sevk ve idare gereklerini bilmek</w:t>
            </w:r>
            <w:r w:rsidR="005A37F3">
              <w:rPr>
                <w:rFonts w:ascii="Cambria" w:hAnsi="Cambria"/>
                <w:color w:val="1A1A1A"/>
                <w:sz w:val="20"/>
                <w:szCs w:val="20"/>
              </w:rPr>
              <w:t>,</w:t>
            </w:r>
          </w:p>
          <w:p w:rsidR="00221F13" w:rsidRPr="005A7BEA" w:rsidRDefault="005A7BEA" w:rsidP="005A37F3">
            <w:pPr>
              <w:numPr>
                <w:ilvl w:val="0"/>
                <w:numId w:val="14"/>
              </w:numPr>
              <w:spacing w:after="0"/>
              <w:ind w:left="357" w:hanging="357"/>
              <w:contextualSpacing/>
              <w:jc w:val="both"/>
              <w:rPr>
                <w:rFonts w:ascii="Cambria" w:hAnsi="Cambria" w:cstheme="minorHAnsi"/>
                <w:b/>
                <w:sz w:val="20"/>
                <w:szCs w:val="20"/>
              </w:rPr>
            </w:pPr>
            <w:r w:rsidRPr="005A7BEA">
              <w:rPr>
                <w:rFonts w:ascii="Cambria" w:hAnsi="Cambria"/>
                <w:color w:val="1A1A1A"/>
                <w:sz w:val="20"/>
                <w:szCs w:val="20"/>
              </w:rPr>
              <w:t>Faaliyetlerin en iyi şekilde sürdürebilmesi için gerekli karar verme ve sorun çözme niteliklerine sahip olmak</w:t>
            </w:r>
            <w:r w:rsidR="005A37F3">
              <w:rPr>
                <w:rFonts w:ascii="Cambria" w:hAnsi="Cambria"/>
                <w:color w:val="1A1A1A"/>
                <w:sz w:val="20"/>
                <w:szCs w:val="20"/>
              </w:rPr>
              <w:t>.</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057536" w:rsidRPr="00B87134" w:rsidTr="00AF4D3D">
        <w:trPr>
          <w:trHeight w:hRule="exact" w:val="255"/>
        </w:trPr>
        <w:tc>
          <w:tcPr>
            <w:tcW w:w="10203" w:type="dxa"/>
            <w:shd w:val="clear" w:color="auto" w:fill="F2F2F2" w:themeFill="background1" w:themeFillShade="F2"/>
          </w:tcPr>
          <w:p w:rsidR="00057536" w:rsidRPr="005B3681" w:rsidRDefault="00057536" w:rsidP="00AF4D3D">
            <w:pPr>
              <w:tabs>
                <w:tab w:val="left" w:pos="2400"/>
              </w:tabs>
              <w:jc w:val="center"/>
              <w:rPr>
                <w:rFonts w:ascii="Cambria" w:hAnsi="Cambria" w:cs="Times New Roman"/>
              </w:rPr>
            </w:pPr>
            <w:r>
              <w:rPr>
                <w:rFonts w:ascii="Cambria" w:hAnsi="Cambria" w:cs="Times New Roman"/>
                <w:b/>
                <w:color w:val="79133E"/>
              </w:rPr>
              <w:t>Yasal Dayanaklar</w:t>
            </w:r>
          </w:p>
        </w:tc>
      </w:tr>
      <w:tr w:rsidR="00057536" w:rsidRPr="00B87134" w:rsidTr="00AF4D3D">
        <w:trPr>
          <w:trHeight w:val="557"/>
        </w:trPr>
        <w:tc>
          <w:tcPr>
            <w:tcW w:w="10203" w:type="dxa"/>
            <w:shd w:val="clear" w:color="auto" w:fill="auto"/>
          </w:tcPr>
          <w:p w:rsidR="005A7BEA" w:rsidRPr="003846C5" w:rsidRDefault="005A7BEA" w:rsidP="003846C5">
            <w:pPr>
              <w:numPr>
                <w:ilvl w:val="0"/>
                <w:numId w:val="10"/>
              </w:numPr>
              <w:spacing w:after="0"/>
              <w:ind w:left="357" w:hanging="357"/>
              <w:contextualSpacing/>
              <w:jc w:val="both"/>
              <w:rPr>
                <w:rFonts w:ascii="Cambria" w:hAnsi="Cambria" w:cstheme="minorHAnsi"/>
                <w:sz w:val="20"/>
                <w:szCs w:val="20"/>
              </w:rPr>
            </w:pPr>
            <w:bookmarkStart w:id="0" w:name="_GoBack"/>
            <w:r w:rsidRPr="003846C5">
              <w:rPr>
                <w:rFonts w:ascii="Cambria" w:hAnsi="Cambria" w:cstheme="minorHAnsi"/>
                <w:sz w:val="20"/>
                <w:szCs w:val="20"/>
              </w:rPr>
              <w:t>657 Sayılı Devlet Memurları Kanunu</w:t>
            </w:r>
          </w:p>
          <w:p w:rsidR="00C55A84" w:rsidRPr="003846C5" w:rsidRDefault="00C55A84" w:rsidP="003846C5">
            <w:pPr>
              <w:numPr>
                <w:ilvl w:val="0"/>
                <w:numId w:val="10"/>
              </w:numPr>
              <w:spacing w:after="0"/>
              <w:ind w:left="357" w:hanging="357"/>
              <w:contextualSpacing/>
              <w:jc w:val="both"/>
              <w:rPr>
                <w:rFonts w:ascii="Cambria" w:hAnsi="Cambria" w:cstheme="minorHAnsi"/>
                <w:sz w:val="20"/>
                <w:szCs w:val="20"/>
              </w:rPr>
            </w:pPr>
            <w:r w:rsidRPr="003846C5">
              <w:rPr>
                <w:rFonts w:ascii="Cambria" w:hAnsi="Cambria"/>
                <w:sz w:val="20"/>
                <w:szCs w:val="20"/>
              </w:rPr>
              <w:t>2547 sayılı Yükseköğretim Kanunu</w:t>
            </w:r>
          </w:p>
          <w:p w:rsidR="003846C5" w:rsidRDefault="00FF691B" w:rsidP="00FF691B">
            <w:pPr>
              <w:numPr>
                <w:ilvl w:val="0"/>
                <w:numId w:val="10"/>
              </w:numPr>
              <w:spacing w:after="0"/>
              <w:contextualSpacing/>
              <w:jc w:val="both"/>
              <w:rPr>
                <w:rFonts w:ascii="Cambria" w:hAnsi="Cambria" w:cstheme="minorHAnsi"/>
                <w:sz w:val="20"/>
                <w:szCs w:val="20"/>
              </w:rPr>
            </w:pPr>
            <w:r w:rsidRPr="00FF691B">
              <w:rPr>
                <w:rFonts w:ascii="Cambria" w:hAnsi="Cambria" w:cstheme="minorHAnsi"/>
                <w:sz w:val="20"/>
                <w:szCs w:val="20"/>
              </w:rPr>
              <w:t>4857 Sayılı İş Kanunu ve İlgili Yönetmelikler</w:t>
            </w:r>
          </w:p>
          <w:p w:rsidR="00FF691B" w:rsidRDefault="00FF691B" w:rsidP="00FF691B">
            <w:pPr>
              <w:numPr>
                <w:ilvl w:val="0"/>
                <w:numId w:val="10"/>
              </w:numPr>
              <w:spacing w:after="0"/>
              <w:contextualSpacing/>
              <w:jc w:val="both"/>
              <w:rPr>
                <w:rFonts w:ascii="Cambria" w:hAnsi="Cambria" w:cstheme="minorHAnsi"/>
                <w:sz w:val="20"/>
                <w:szCs w:val="20"/>
              </w:rPr>
            </w:pPr>
            <w:r w:rsidRPr="00FF691B">
              <w:rPr>
                <w:rFonts w:ascii="Cambria" w:hAnsi="Cambria" w:cstheme="minorHAnsi"/>
                <w:sz w:val="20"/>
                <w:szCs w:val="20"/>
              </w:rPr>
              <w:t>5188 Sayılı Özel Güvenlik Hizmetlerine Dair Kanun ve İlgili Yönetmelikler</w:t>
            </w:r>
          </w:p>
          <w:p w:rsidR="00FF691B" w:rsidRDefault="00FF691B" w:rsidP="00FF691B">
            <w:pPr>
              <w:numPr>
                <w:ilvl w:val="0"/>
                <w:numId w:val="10"/>
              </w:numPr>
              <w:spacing w:after="0"/>
              <w:contextualSpacing/>
              <w:jc w:val="both"/>
              <w:rPr>
                <w:rFonts w:ascii="Cambria" w:hAnsi="Cambria" w:cstheme="minorHAnsi"/>
                <w:sz w:val="20"/>
                <w:szCs w:val="20"/>
              </w:rPr>
            </w:pPr>
            <w:r w:rsidRPr="00FF691B">
              <w:rPr>
                <w:rFonts w:ascii="Cambria" w:hAnsi="Cambria" w:cstheme="minorHAnsi"/>
                <w:sz w:val="20"/>
                <w:szCs w:val="20"/>
              </w:rPr>
              <w:t>6331 Sayılı İş Sağlığı ve Güvenliği Kanunu ve İlgili Yönetmelikler</w:t>
            </w:r>
          </w:p>
          <w:p w:rsidR="00FF691B" w:rsidRDefault="00FF691B" w:rsidP="00FF691B">
            <w:pPr>
              <w:numPr>
                <w:ilvl w:val="0"/>
                <w:numId w:val="10"/>
              </w:numPr>
              <w:spacing w:after="0"/>
              <w:contextualSpacing/>
              <w:jc w:val="both"/>
              <w:rPr>
                <w:rFonts w:ascii="Cambria" w:hAnsi="Cambria" w:cstheme="minorHAnsi"/>
                <w:sz w:val="20"/>
                <w:szCs w:val="20"/>
              </w:rPr>
            </w:pPr>
            <w:r w:rsidRPr="00FF691B">
              <w:rPr>
                <w:rFonts w:ascii="Cambria" w:hAnsi="Cambria" w:cstheme="minorHAnsi"/>
                <w:sz w:val="20"/>
                <w:szCs w:val="20"/>
              </w:rPr>
              <w:t>124 sayılı Yüksek Öğretim Üst Kuruluşları ile Yüksek Öğretim Kurumlarının İdari Teşkilatı Hakkında KHK,</w:t>
            </w:r>
          </w:p>
          <w:p w:rsidR="00FF691B" w:rsidRPr="00B06943" w:rsidRDefault="00FF691B" w:rsidP="00FF691B">
            <w:pPr>
              <w:numPr>
                <w:ilvl w:val="0"/>
                <w:numId w:val="10"/>
              </w:numPr>
              <w:spacing w:after="0"/>
              <w:contextualSpacing/>
              <w:jc w:val="both"/>
              <w:rPr>
                <w:rFonts w:ascii="Cambria" w:hAnsi="Cambria" w:cstheme="minorHAnsi"/>
                <w:sz w:val="20"/>
                <w:szCs w:val="20"/>
              </w:rPr>
            </w:pPr>
            <w:r w:rsidRPr="00FF691B">
              <w:rPr>
                <w:rFonts w:ascii="Cambria" w:hAnsi="Cambria" w:cstheme="minorHAnsi"/>
                <w:sz w:val="20"/>
                <w:szCs w:val="20"/>
              </w:rPr>
              <w:t>Resmi Yazışmalarda Uygulanacak Esas ve Usuller Hakkında Yönetmelik</w:t>
            </w:r>
            <w:bookmarkEnd w:id="0"/>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B3524D" w:rsidRPr="00237669">
              <w:rPr>
                <w:rFonts w:cs="Times New Roman"/>
                <w:sz w:val="20"/>
                <w:szCs w:val="20"/>
              </w:rPr>
              <w:t xml:space="preserve">   _____ /_____ /2021</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Pr="00237669">
              <w:rPr>
                <w:rFonts w:cs="Times New Roman"/>
                <w:sz w:val="20"/>
                <w:szCs w:val="20"/>
              </w:rPr>
              <w:t>/2021</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292B9C">
            <w:pPr>
              <w:pStyle w:val="Default"/>
              <w:spacing w:line="276" w:lineRule="auto"/>
              <w:jc w:val="center"/>
              <w:rPr>
                <w:rFonts w:cs="Times New Roman"/>
                <w:sz w:val="20"/>
                <w:szCs w:val="20"/>
              </w:rPr>
            </w:pPr>
          </w:p>
          <w:p w:rsidR="008E69AE"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C144B" w:rsidRPr="00B87134" w:rsidRDefault="00BC144B" w:rsidP="002738BA">
      <w:pPr>
        <w:rPr>
          <w:rFonts w:ascii="Times New Roman" w:hAnsi="Times New Roman" w:cs="Times New Roman"/>
          <w:sz w:val="20"/>
          <w:szCs w:val="20"/>
        </w:rPr>
      </w:pPr>
    </w:p>
    <w:p w:rsidR="002C6143" w:rsidRPr="00B87134" w:rsidRDefault="002C6143">
      <w:pPr>
        <w:rPr>
          <w:rFonts w:ascii="Times New Roman" w:hAnsi="Times New Roman" w:cs="Times New Roman"/>
          <w:sz w:val="20"/>
          <w:szCs w:val="20"/>
        </w:rPr>
      </w:pPr>
    </w:p>
    <w:p w:rsidR="00C4384F" w:rsidRPr="00B87134" w:rsidRDefault="00C4384F">
      <w:pPr>
        <w:rPr>
          <w:rFonts w:ascii="Times New Roman" w:hAnsi="Times New Roman" w:cs="Times New Roman"/>
          <w:sz w:val="20"/>
          <w:szCs w:val="20"/>
        </w:rPr>
      </w:pPr>
    </w:p>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306" w:rsidRDefault="00233306">
      <w:pPr>
        <w:spacing w:after="0" w:line="240" w:lineRule="auto"/>
      </w:pPr>
      <w:r>
        <w:separator/>
      </w:r>
    </w:p>
  </w:endnote>
  <w:endnote w:type="continuationSeparator" w:id="0">
    <w:p w:rsidR="00233306" w:rsidRDefault="00233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FF691B">
                <w:rPr>
                  <w:rFonts w:ascii="Cambria" w:hAnsi="Cambria"/>
                  <w:b w:val="0"/>
                  <w:bCs w:val="0"/>
                  <w:noProof/>
                  <w:sz w:val="18"/>
                  <w:szCs w:val="18"/>
                </w:rPr>
                <w:t>1</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FF691B">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306" w:rsidRDefault="00233306">
      <w:pPr>
        <w:spacing w:after="0" w:line="240" w:lineRule="auto"/>
      </w:pPr>
      <w:r>
        <w:separator/>
      </w:r>
    </w:p>
  </w:footnote>
  <w:footnote w:type="continuationSeparator" w:id="0">
    <w:p w:rsidR="00233306" w:rsidRDefault="002333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233306">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699184577"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1681F86"/>
    <w:multiLevelType w:val="hybridMultilevel"/>
    <w:tmpl w:val="3850D548"/>
    <w:lvl w:ilvl="0" w:tplc="041F000F">
      <w:start w:val="1"/>
      <w:numFmt w:val="decimal"/>
      <w:lvlText w:val="%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27A38"/>
    <w:multiLevelType w:val="hybridMultilevel"/>
    <w:tmpl w:val="1C64A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5" w15:restartNumberingAfterBreak="0">
    <w:nsid w:val="1FA64E07"/>
    <w:multiLevelType w:val="hybridMultilevel"/>
    <w:tmpl w:val="0292FBF2"/>
    <w:lvl w:ilvl="0" w:tplc="113ED70A">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7A27B30"/>
    <w:multiLevelType w:val="hybridMultilevel"/>
    <w:tmpl w:val="2DA0BA7C"/>
    <w:lvl w:ilvl="0" w:tplc="C01ED3D0">
      <w:start w:val="1"/>
      <w:numFmt w:val="decimal"/>
      <w:lvlText w:val="%1."/>
      <w:lvlJc w:val="left"/>
      <w:pPr>
        <w:ind w:left="360" w:hanging="360"/>
      </w:pPr>
      <w:rPr>
        <w:rFonts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41A6506E"/>
    <w:multiLevelType w:val="hybridMultilevel"/>
    <w:tmpl w:val="A6826F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20029AA"/>
    <w:multiLevelType w:val="hybridMultilevel"/>
    <w:tmpl w:val="4566F0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D3D6817"/>
    <w:multiLevelType w:val="hybridMultilevel"/>
    <w:tmpl w:val="DBD6579A"/>
    <w:lvl w:ilvl="0" w:tplc="35DA4920">
      <w:start w:val="1"/>
      <w:numFmt w:val="decimal"/>
      <w:lvlText w:val="%1."/>
      <w:lvlJc w:val="left"/>
      <w:pPr>
        <w:ind w:left="360" w:hanging="360"/>
      </w:pPr>
      <w:rPr>
        <w:rFonts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2" w15:restartNumberingAfterBreak="0">
    <w:nsid w:val="68B65869"/>
    <w:multiLevelType w:val="hybridMultilevel"/>
    <w:tmpl w:val="3850D548"/>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CF4637E"/>
    <w:multiLevelType w:val="hybridMultilevel"/>
    <w:tmpl w:val="4B4AB22C"/>
    <w:lvl w:ilvl="0" w:tplc="C5DE8E02">
      <w:start w:val="1"/>
      <w:numFmt w:val="decimal"/>
      <w:lvlText w:val="%1."/>
      <w:lvlJc w:val="left"/>
      <w:pPr>
        <w:ind w:left="720" w:hanging="360"/>
      </w:pPr>
      <w:rPr>
        <w:rFonts w:ascii="Cambria" w:eastAsiaTheme="minorEastAsia" w:hAnsi="Cambria" w:cs="Arial" w:hint="default"/>
        <w:b/>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F8A22EF"/>
    <w:multiLevelType w:val="hybridMultilevel"/>
    <w:tmpl w:val="33A21E66"/>
    <w:lvl w:ilvl="0" w:tplc="838039D2">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4"/>
  </w:num>
  <w:num w:numId="4">
    <w:abstractNumId w:val="0"/>
    <w:lvlOverride w:ilvl="0">
      <w:startOverride w:val="1"/>
    </w:lvlOverride>
  </w:num>
  <w:num w:numId="5">
    <w:abstractNumId w:val="11"/>
  </w:num>
  <w:num w:numId="6">
    <w:abstractNumId w:val="8"/>
  </w:num>
  <w:num w:numId="7">
    <w:abstractNumId w:val="14"/>
  </w:num>
  <w:num w:numId="8">
    <w:abstractNumId w:val="1"/>
  </w:num>
  <w:num w:numId="9">
    <w:abstractNumId w:val="12"/>
  </w:num>
  <w:num w:numId="10">
    <w:abstractNumId w:val="10"/>
  </w:num>
  <w:num w:numId="11">
    <w:abstractNumId w:val="5"/>
  </w:num>
  <w:num w:numId="12">
    <w:abstractNumId w:val="9"/>
  </w:num>
  <w:num w:numId="13">
    <w:abstractNumId w:val="6"/>
  </w:num>
  <w:num w:numId="14">
    <w:abstractNumId w:val="7"/>
  </w:num>
  <w:num w:numId="1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6FCB"/>
    <w:rsid w:val="000175C2"/>
    <w:rsid w:val="0002050F"/>
    <w:rsid w:val="000239A3"/>
    <w:rsid w:val="00025D54"/>
    <w:rsid w:val="000261B1"/>
    <w:rsid w:val="000317F4"/>
    <w:rsid w:val="000319C3"/>
    <w:rsid w:val="00033B18"/>
    <w:rsid w:val="00034F83"/>
    <w:rsid w:val="00036D84"/>
    <w:rsid w:val="000371A2"/>
    <w:rsid w:val="00043593"/>
    <w:rsid w:val="0004384A"/>
    <w:rsid w:val="0005088E"/>
    <w:rsid w:val="00050DB3"/>
    <w:rsid w:val="00054AE9"/>
    <w:rsid w:val="000559BA"/>
    <w:rsid w:val="00057536"/>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339CB"/>
    <w:rsid w:val="00141818"/>
    <w:rsid w:val="001431A2"/>
    <w:rsid w:val="00145BDA"/>
    <w:rsid w:val="001470C3"/>
    <w:rsid w:val="001555EF"/>
    <w:rsid w:val="0015629B"/>
    <w:rsid w:val="001572EE"/>
    <w:rsid w:val="00160685"/>
    <w:rsid w:val="001608D4"/>
    <w:rsid w:val="0016331B"/>
    <w:rsid w:val="001644A2"/>
    <w:rsid w:val="0016485F"/>
    <w:rsid w:val="0016573F"/>
    <w:rsid w:val="00166968"/>
    <w:rsid w:val="00171D79"/>
    <w:rsid w:val="00176654"/>
    <w:rsid w:val="00176CEC"/>
    <w:rsid w:val="00180A82"/>
    <w:rsid w:val="0018153C"/>
    <w:rsid w:val="00185A48"/>
    <w:rsid w:val="001870E0"/>
    <w:rsid w:val="00193DB3"/>
    <w:rsid w:val="001940FB"/>
    <w:rsid w:val="001A5B0A"/>
    <w:rsid w:val="001B2E48"/>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3306"/>
    <w:rsid w:val="00237669"/>
    <w:rsid w:val="002416F5"/>
    <w:rsid w:val="00242528"/>
    <w:rsid w:val="0024292A"/>
    <w:rsid w:val="00247226"/>
    <w:rsid w:val="002501FE"/>
    <w:rsid w:val="0025114A"/>
    <w:rsid w:val="00254B0D"/>
    <w:rsid w:val="002564E7"/>
    <w:rsid w:val="00256B8E"/>
    <w:rsid w:val="002630E1"/>
    <w:rsid w:val="00271C10"/>
    <w:rsid w:val="00272D03"/>
    <w:rsid w:val="002738BA"/>
    <w:rsid w:val="00273F3A"/>
    <w:rsid w:val="00276327"/>
    <w:rsid w:val="00280ABC"/>
    <w:rsid w:val="00283080"/>
    <w:rsid w:val="00285604"/>
    <w:rsid w:val="002907A6"/>
    <w:rsid w:val="00292B9C"/>
    <w:rsid w:val="00293D51"/>
    <w:rsid w:val="00294C8D"/>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7290"/>
    <w:rsid w:val="0030042C"/>
    <w:rsid w:val="00300E5F"/>
    <w:rsid w:val="003014D3"/>
    <w:rsid w:val="00302A5C"/>
    <w:rsid w:val="00305547"/>
    <w:rsid w:val="003177DD"/>
    <w:rsid w:val="003213FE"/>
    <w:rsid w:val="00321470"/>
    <w:rsid w:val="00321D4F"/>
    <w:rsid w:val="003239F0"/>
    <w:rsid w:val="00323A26"/>
    <w:rsid w:val="00325B10"/>
    <w:rsid w:val="00331105"/>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46C5"/>
    <w:rsid w:val="00387882"/>
    <w:rsid w:val="00390283"/>
    <w:rsid w:val="0039188C"/>
    <w:rsid w:val="00397E5F"/>
    <w:rsid w:val="003A1694"/>
    <w:rsid w:val="003A2D89"/>
    <w:rsid w:val="003A319F"/>
    <w:rsid w:val="003A5CCC"/>
    <w:rsid w:val="003A6871"/>
    <w:rsid w:val="003A74CE"/>
    <w:rsid w:val="003B1FC8"/>
    <w:rsid w:val="003B441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74A2"/>
    <w:rsid w:val="004345B9"/>
    <w:rsid w:val="004376C8"/>
    <w:rsid w:val="00441913"/>
    <w:rsid w:val="00441C01"/>
    <w:rsid w:val="00444120"/>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7E04"/>
    <w:rsid w:val="004E7E5D"/>
    <w:rsid w:val="004F2188"/>
    <w:rsid w:val="004F5853"/>
    <w:rsid w:val="004F7965"/>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37F3"/>
    <w:rsid w:val="005A7BEA"/>
    <w:rsid w:val="005A7C74"/>
    <w:rsid w:val="005B0932"/>
    <w:rsid w:val="005B1122"/>
    <w:rsid w:val="005B2209"/>
    <w:rsid w:val="005B2265"/>
    <w:rsid w:val="005B2465"/>
    <w:rsid w:val="005B3681"/>
    <w:rsid w:val="005C00F4"/>
    <w:rsid w:val="005C0E70"/>
    <w:rsid w:val="005C291F"/>
    <w:rsid w:val="005C3678"/>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2C3"/>
    <w:rsid w:val="00696C7E"/>
    <w:rsid w:val="006A25DC"/>
    <w:rsid w:val="006A74D6"/>
    <w:rsid w:val="006B02F4"/>
    <w:rsid w:val="006B0544"/>
    <w:rsid w:val="006B0818"/>
    <w:rsid w:val="006B0B69"/>
    <w:rsid w:val="006B1464"/>
    <w:rsid w:val="006B19B0"/>
    <w:rsid w:val="006B2BB5"/>
    <w:rsid w:val="006B49EF"/>
    <w:rsid w:val="006C640D"/>
    <w:rsid w:val="006C759E"/>
    <w:rsid w:val="006D2D26"/>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958"/>
    <w:rsid w:val="0075328F"/>
    <w:rsid w:val="00753D82"/>
    <w:rsid w:val="00753EB1"/>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0DF9"/>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77F82"/>
    <w:rsid w:val="00881B0C"/>
    <w:rsid w:val="0088250D"/>
    <w:rsid w:val="00887941"/>
    <w:rsid w:val="00890143"/>
    <w:rsid w:val="00895C34"/>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6563"/>
    <w:rsid w:val="009A6B1B"/>
    <w:rsid w:val="009B03F4"/>
    <w:rsid w:val="009B4E38"/>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1726"/>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3C97"/>
    <w:rsid w:val="00AB540E"/>
    <w:rsid w:val="00AB648F"/>
    <w:rsid w:val="00AC0EAD"/>
    <w:rsid w:val="00AC3684"/>
    <w:rsid w:val="00AC6786"/>
    <w:rsid w:val="00AC73B6"/>
    <w:rsid w:val="00AD0238"/>
    <w:rsid w:val="00AD0B26"/>
    <w:rsid w:val="00AD472C"/>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06943"/>
    <w:rsid w:val="00B12A4C"/>
    <w:rsid w:val="00B237F9"/>
    <w:rsid w:val="00B26D56"/>
    <w:rsid w:val="00B274DE"/>
    <w:rsid w:val="00B30CDE"/>
    <w:rsid w:val="00B3255D"/>
    <w:rsid w:val="00B3524D"/>
    <w:rsid w:val="00B36D76"/>
    <w:rsid w:val="00B3744C"/>
    <w:rsid w:val="00B432DC"/>
    <w:rsid w:val="00B4361D"/>
    <w:rsid w:val="00B446CD"/>
    <w:rsid w:val="00B45724"/>
    <w:rsid w:val="00B46C4E"/>
    <w:rsid w:val="00B50B40"/>
    <w:rsid w:val="00B50F7C"/>
    <w:rsid w:val="00B51D45"/>
    <w:rsid w:val="00B544AE"/>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0A0D"/>
    <w:rsid w:val="00C21FC2"/>
    <w:rsid w:val="00C220C0"/>
    <w:rsid w:val="00C220E6"/>
    <w:rsid w:val="00C23106"/>
    <w:rsid w:val="00C24288"/>
    <w:rsid w:val="00C36BC4"/>
    <w:rsid w:val="00C40F11"/>
    <w:rsid w:val="00C42E4C"/>
    <w:rsid w:val="00C4384F"/>
    <w:rsid w:val="00C44A36"/>
    <w:rsid w:val="00C44FC2"/>
    <w:rsid w:val="00C50303"/>
    <w:rsid w:val="00C54B86"/>
    <w:rsid w:val="00C54E58"/>
    <w:rsid w:val="00C55A84"/>
    <w:rsid w:val="00C57088"/>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571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E29"/>
    <w:rsid w:val="00DB15B7"/>
    <w:rsid w:val="00DB4830"/>
    <w:rsid w:val="00DB661B"/>
    <w:rsid w:val="00DC6D48"/>
    <w:rsid w:val="00DC7A55"/>
    <w:rsid w:val="00DD22D7"/>
    <w:rsid w:val="00DD2433"/>
    <w:rsid w:val="00DD31E9"/>
    <w:rsid w:val="00DD501F"/>
    <w:rsid w:val="00DD54AC"/>
    <w:rsid w:val="00DE1FC7"/>
    <w:rsid w:val="00DE3A10"/>
    <w:rsid w:val="00DE3DAD"/>
    <w:rsid w:val="00DE48B2"/>
    <w:rsid w:val="00DF081E"/>
    <w:rsid w:val="00DF109B"/>
    <w:rsid w:val="00DF6C35"/>
    <w:rsid w:val="00E00A09"/>
    <w:rsid w:val="00E03FDD"/>
    <w:rsid w:val="00E04B40"/>
    <w:rsid w:val="00E04D47"/>
    <w:rsid w:val="00E112D1"/>
    <w:rsid w:val="00E127BD"/>
    <w:rsid w:val="00E153D8"/>
    <w:rsid w:val="00E200FC"/>
    <w:rsid w:val="00E20EEE"/>
    <w:rsid w:val="00E25960"/>
    <w:rsid w:val="00E30D37"/>
    <w:rsid w:val="00E32A03"/>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2EE6"/>
    <w:rsid w:val="00F530A4"/>
    <w:rsid w:val="00F54814"/>
    <w:rsid w:val="00F54A92"/>
    <w:rsid w:val="00F61B07"/>
    <w:rsid w:val="00F6628F"/>
    <w:rsid w:val="00F71B34"/>
    <w:rsid w:val="00F72E40"/>
    <w:rsid w:val="00F73AC2"/>
    <w:rsid w:val="00F77D66"/>
    <w:rsid w:val="00F869D6"/>
    <w:rsid w:val="00F91FCE"/>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691B"/>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825</Words>
  <Characters>4706</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5520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İrem Tanyıldızı</cp:lastModifiedBy>
  <cp:revision>12</cp:revision>
  <cp:lastPrinted>2021-06-19T08:40:00Z</cp:lastPrinted>
  <dcterms:created xsi:type="dcterms:W3CDTF">2021-11-13T19:54:00Z</dcterms:created>
  <dcterms:modified xsi:type="dcterms:W3CDTF">2021-11-23T11:57:00Z</dcterms:modified>
</cp:coreProperties>
</file>